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214C" w14:textId="7401C1AE" w:rsidR="000E5798" w:rsidRPr="00A2391F" w:rsidRDefault="0090720A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color w:val="2F5496" w:themeColor="accent1" w:themeShade="BF"/>
          <w:sz w:val="28"/>
          <w:szCs w:val="28"/>
        </w:rPr>
      </w:pPr>
      <w:r w:rsidRPr="00A2391F">
        <w:rPr>
          <w:rFonts w:ascii="Arial Rounded MT Bold" w:hAnsi="Arial Rounded MT Bold"/>
          <w:b/>
          <w:color w:val="2F5496" w:themeColor="accent1" w:themeShade="BF"/>
          <w:sz w:val="40"/>
          <w:szCs w:val="40"/>
        </w:rPr>
        <w:t>K</w:t>
      </w:r>
      <w:r w:rsidR="00C8402E" w:rsidRPr="00A2391F">
        <w:rPr>
          <w:rFonts w:ascii="Arial Rounded MT Bold" w:hAnsi="Arial Rounded MT Bold"/>
          <w:b/>
          <w:color w:val="2F5496" w:themeColor="accent1" w:themeShade="BF"/>
          <w:sz w:val="40"/>
          <w:szCs w:val="40"/>
        </w:rPr>
        <w:t>lachtenformulier</w:t>
      </w:r>
      <w:r w:rsidR="00D60A04" w:rsidRPr="00A2391F">
        <w:rPr>
          <w:rFonts w:ascii="Arial Rounded MT Bold" w:hAnsi="Arial Rounded MT Bold"/>
          <w:b/>
          <w:color w:val="2F5496" w:themeColor="accent1" w:themeShade="BF"/>
          <w:sz w:val="28"/>
          <w:szCs w:val="28"/>
        </w:rPr>
        <w:t xml:space="preserve"> </w:t>
      </w:r>
      <w:r w:rsidR="00D60A04" w:rsidRPr="00A2391F">
        <w:rPr>
          <w:rFonts w:ascii="Calibri" w:hAnsi="Calibri"/>
          <w:i/>
          <w:color w:val="2F5496" w:themeColor="accent1" w:themeShade="BF"/>
          <w:sz w:val="28"/>
          <w:szCs w:val="28"/>
        </w:rPr>
        <w:t>(digitaal in te vullen)</w:t>
      </w:r>
    </w:p>
    <w:p w14:paraId="0B7399CD" w14:textId="59DE5B2B" w:rsidR="00A2391F" w:rsidRPr="00A2391F" w:rsidRDefault="00C00FD3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2F5496" w:themeColor="accent1" w:themeShade="BF"/>
          <w:sz w:val="28"/>
          <w:szCs w:val="28"/>
        </w:rPr>
      </w:pPr>
      <w:r>
        <w:rPr>
          <w:rFonts w:ascii="Calibri" w:hAnsi="Calibri"/>
          <w:color w:val="2F5496" w:themeColor="accent1" w:themeShade="BF"/>
          <w:sz w:val="28"/>
          <w:szCs w:val="28"/>
        </w:rPr>
        <w:t xml:space="preserve">voor </w:t>
      </w:r>
      <w:r w:rsidR="00C8402E" w:rsidRPr="00A2391F">
        <w:rPr>
          <w:rFonts w:ascii="Calibri" w:hAnsi="Calibri"/>
          <w:color w:val="2F5496" w:themeColor="accent1" w:themeShade="BF"/>
          <w:sz w:val="28"/>
          <w:szCs w:val="28"/>
        </w:rPr>
        <w:t xml:space="preserve">cliënten </w:t>
      </w:r>
      <w:r>
        <w:rPr>
          <w:rFonts w:ascii="Calibri" w:hAnsi="Calibri"/>
          <w:color w:val="2F5496" w:themeColor="accent1" w:themeShade="BF"/>
          <w:sz w:val="28"/>
          <w:szCs w:val="28"/>
        </w:rPr>
        <w:t xml:space="preserve">van </w:t>
      </w:r>
      <w:r w:rsidR="00844BC5" w:rsidRPr="00A2391F">
        <w:rPr>
          <w:rFonts w:ascii="Calibri" w:hAnsi="Calibri"/>
          <w:color w:val="2F5496" w:themeColor="accent1" w:themeShade="BF"/>
          <w:sz w:val="28"/>
          <w:szCs w:val="28"/>
        </w:rPr>
        <w:t>sol</w:t>
      </w:r>
      <w:r w:rsidR="00A2391F" w:rsidRPr="00A2391F">
        <w:rPr>
          <w:rFonts w:ascii="Calibri" w:hAnsi="Calibri"/>
          <w:color w:val="2F5496" w:themeColor="accent1" w:themeShade="BF"/>
          <w:sz w:val="28"/>
          <w:szCs w:val="28"/>
        </w:rPr>
        <w:t>istische werkende zorgverleners</w:t>
      </w:r>
      <w:r>
        <w:rPr>
          <w:rFonts w:ascii="Calibri" w:hAnsi="Calibri"/>
          <w:color w:val="2F5496" w:themeColor="accent1" w:themeShade="BF"/>
          <w:sz w:val="28"/>
          <w:szCs w:val="28"/>
        </w:rPr>
        <w:t>/psychologen</w:t>
      </w:r>
    </w:p>
    <w:p w14:paraId="425C683F" w14:textId="77777777" w:rsidR="00C00FD3" w:rsidRDefault="00A2391F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2F5496" w:themeColor="accent1" w:themeShade="BF"/>
          <w:sz w:val="28"/>
          <w:szCs w:val="28"/>
        </w:rPr>
      </w:pPr>
      <w:r w:rsidRPr="00A2391F">
        <w:rPr>
          <w:rFonts w:ascii="Calibri" w:hAnsi="Calibri"/>
          <w:color w:val="2F5496" w:themeColor="accent1" w:themeShade="BF"/>
          <w:sz w:val="28"/>
          <w:szCs w:val="28"/>
        </w:rPr>
        <w:t xml:space="preserve">die lid zijn van NIP (Nederlands Instituut van Psychologen) </w:t>
      </w:r>
    </w:p>
    <w:p w14:paraId="4827BA23" w14:textId="6E181ABE" w:rsidR="00A2391F" w:rsidRPr="00A2391F" w:rsidRDefault="00A2391F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2F5496" w:themeColor="accent1" w:themeShade="BF"/>
          <w:sz w:val="28"/>
          <w:szCs w:val="28"/>
        </w:rPr>
      </w:pPr>
      <w:r w:rsidRPr="00A2391F">
        <w:rPr>
          <w:rFonts w:ascii="Calibri" w:hAnsi="Calibri"/>
          <w:color w:val="2F5496" w:themeColor="accent1" w:themeShade="BF"/>
          <w:sz w:val="28"/>
          <w:szCs w:val="28"/>
        </w:rPr>
        <w:t>en zich hebben aangesloten bij de door NIP gefaciliteerde Wkkgz-klachtenregeling</w:t>
      </w:r>
    </w:p>
    <w:p w14:paraId="09F74D08" w14:textId="3335E962" w:rsidR="000E5798" w:rsidRPr="00A2391F" w:rsidRDefault="00A2391F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70AD47" w:themeColor="accent6"/>
          <w:sz w:val="28"/>
          <w:szCs w:val="28"/>
        </w:rPr>
      </w:pPr>
      <w:r>
        <w:rPr>
          <w:rFonts w:ascii="Calibri" w:hAnsi="Calibri"/>
          <w:color w:val="70AD47" w:themeColor="accent6"/>
          <w:sz w:val="28"/>
          <w:szCs w:val="28"/>
        </w:rPr>
        <w:t xml:space="preserve"> </w:t>
      </w:r>
    </w:p>
    <w:p w14:paraId="6F52E9A5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5ADA528E" w14:textId="2D8E47ED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C00FD3">
        <w:rPr>
          <w:rFonts w:ascii="Calibri" w:hAnsi="Calibri" w:cs="Arial"/>
          <w:bCs/>
          <w:sz w:val="20"/>
        </w:rPr>
        <w:t xml:space="preserve">de beroepsorganisatie van psychologen </w:t>
      </w:r>
      <w:r w:rsidR="00A2391F">
        <w:rPr>
          <w:rFonts w:ascii="Calibri" w:hAnsi="Calibri" w:cs="Arial"/>
          <w:bCs/>
          <w:sz w:val="20"/>
        </w:rPr>
        <w:t>NIP.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7E50808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Pr="00D13524">
        <w:rPr>
          <w:rFonts w:ascii="Calibri" w:hAnsi="Calibri" w:cs="Arial"/>
          <w:bCs/>
          <w:sz w:val="20"/>
        </w:rPr>
        <w:t xml:space="preserve"> van het probleem. 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A2391F" w:rsidRDefault="005B7FC8">
      <w:pPr>
        <w:rPr>
          <w:rFonts w:ascii="Calibri" w:hAnsi="Calibri" w:cs="Arial"/>
          <w:b/>
          <w:bCs/>
          <w:color w:val="2F5496" w:themeColor="accent1" w:themeShade="BF"/>
          <w:sz w:val="24"/>
        </w:rPr>
      </w:pPr>
      <w:r w:rsidRPr="00A2391F">
        <w:rPr>
          <w:rFonts w:ascii="Calibri" w:hAnsi="Calibri" w:cs="Arial"/>
          <w:b/>
          <w:bCs/>
          <w:color w:val="2F5496" w:themeColor="accent1" w:themeShade="BF"/>
          <w:sz w:val="24"/>
        </w:rPr>
        <w:t>De eerste stap in contact met de klachtenfunctionaris</w:t>
      </w:r>
    </w:p>
    <w:p w14:paraId="65758BD1" w14:textId="77777777" w:rsidR="005B7FC8" w:rsidRPr="00D13524" w:rsidRDefault="005B7FC8">
      <w:pPr>
        <w:rPr>
          <w:rFonts w:ascii="Calibri" w:hAnsi="Calibri" w:cs="Arial"/>
          <w:bCs/>
          <w:sz w:val="20"/>
        </w:rPr>
      </w:pP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A2391F" w:rsidRDefault="005B7FC8">
      <w:pPr>
        <w:pStyle w:val="Voetnoottekst"/>
        <w:rPr>
          <w:rFonts w:ascii="Calibri" w:hAnsi="Calibri" w:cs="Arial"/>
          <w:b/>
          <w:color w:val="2F5496" w:themeColor="accent1" w:themeShade="BF"/>
          <w:sz w:val="24"/>
          <w:szCs w:val="24"/>
        </w:rPr>
      </w:pPr>
      <w:r w:rsidRPr="00A2391F">
        <w:rPr>
          <w:rFonts w:ascii="Calibri" w:hAnsi="Calibri" w:cs="Arial"/>
          <w:b/>
          <w:color w:val="2F5496" w:themeColor="accent1" w:themeShade="BF"/>
          <w:sz w:val="24"/>
          <w:szCs w:val="24"/>
        </w:rPr>
        <w:t>Uitleg bij het invullen van het digitale klachtenformulier</w:t>
      </w:r>
    </w:p>
    <w:p w14:paraId="0108F73E" w14:textId="77777777" w:rsidR="005B7FC8" w:rsidRDefault="005B7FC8">
      <w:pPr>
        <w:pStyle w:val="Voetnoottekst"/>
        <w:rPr>
          <w:rFonts w:ascii="Calibri" w:hAnsi="Calibri" w:cs="Arial"/>
          <w:i/>
          <w:szCs w:val="24"/>
        </w:rPr>
      </w:pP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044033EB" w14:textId="77777777" w:rsidR="00CF5689" w:rsidRPr="004530F3" w:rsidRDefault="00CF5689" w:rsidP="00CF5689">
      <w:pPr>
        <w:rPr>
          <w:rFonts w:ascii="Calibri" w:hAnsi="Calibri" w:cs="Arial"/>
          <w:b/>
          <w:bCs/>
          <w:color w:val="C00000"/>
          <w:sz w:val="24"/>
        </w:rPr>
      </w:pPr>
      <w:r w:rsidRPr="00A2391F">
        <w:rPr>
          <w:rFonts w:ascii="Calibri" w:hAnsi="Calibri" w:cs="Arial"/>
          <w:b/>
          <w:bCs/>
          <w:color w:val="2F5496" w:themeColor="accent1" w:themeShade="BF"/>
          <w:sz w:val="24"/>
        </w:rPr>
        <w:t>De contactg</w:t>
      </w:r>
      <w:r w:rsidR="005B7FC8" w:rsidRPr="00A2391F">
        <w:rPr>
          <w:rFonts w:ascii="Calibri" w:hAnsi="Calibri" w:cs="Arial"/>
          <w:b/>
          <w:bCs/>
          <w:color w:val="2F5496" w:themeColor="accent1" w:themeShade="BF"/>
          <w:sz w:val="24"/>
        </w:rPr>
        <w:t xml:space="preserve">egevens van Klacht&amp;Company </w:t>
      </w:r>
      <w:r w:rsidR="00C8402E" w:rsidRPr="00A2391F">
        <w:rPr>
          <w:rFonts w:ascii="Calibri" w:hAnsi="Calibri" w:cs="Arial"/>
          <w:b/>
          <w:bCs/>
          <w:color w:val="2F5496" w:themeColor="accent1" w:themeShade="BF"/>
          <w:sz w:val="24"/>
        </w:rPr>
        <w:br/>
      </w:r>
    </w:p>
    <w:p w14:paraId="2E146509" w14:textId="4F1E3AA3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e-mail: </w:t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hyperlink r:id="rId10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F04394">
      <w:pPr>
        <w:pStyle w:val="Voetnoottekst"/>
        <w:rPr>
          <w:rFonts w:ascii="Calibri" w:hAnsi="Calibri" w:cs="Arial"/>
          <w:b/>
          <w:sz w:val="24"/>
          <w:szCs w:val="24"/>
        </w:rPr>
      </w:pPr>
      <w:r w:rsidRPr="00F04394">
        <w:rPr>
          <w:rFonts w:ascii="Calibri" w:hAnsi="Calibri" w:cs="Arial"/>
          <w:b/>
          <w:noProof/>
          <w:sz w:val="24"/>
          <w:szCs w:val="24"/>
        </w:rPr>
        <w:pict w14:anchorId="7A2EA2E0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A2391F" w:rsidRDefault="000E5798">
      <w:pPr>
        <w:pStyle w:val="Voetnoottekst"/>
        <w:rPr>
          <w:rFonts w:ascii="Calibri" w:hAnsi="Calibri" w:cs="Arial"/>
          <w:b/>
          <w:color w:val="2F5496" w:themeColor="accent1" w:themeShade="BF"/>
          <w:sz w:val="24"/>
          <w:szCs w:val="24"/>
        </w:rPr>
      </w:pPr>
      <w:r w:rsidRPr="00A2391F">
        <w:rPr>
          <w:rFonts w:ascii="Calibri" w:hAnsi="Calibri" w:cs="Arial"/>
          <w:b/>
          <w:color w:val="2F5496" w:themeColor="accent1" w:themeShade="BF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/>
          <w:bCs/>
          <w:sz w:val="20"/>
        </w:rPr>
      </w:r>
      <w:r w:rsidR="00F0439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Cs/>
          <w:sz w:val="20"/>
        </w:rPr>
      </w:r>
      <w:r w:rsidR="00F0439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F6CB619" w14:textId="77777777" w:rsidR="00A40B48" w:rsidRDefault="00A40B4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br w:type="page"/>
      </w:r>
    </w:p>
    <w:p w14:paraId="0892DDF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sz w:val="20"/>
        </w:rPr>
      </w:pPr>
    </w:p>
    <w:p w14:paraId="0559EA08" w14:textId="77777777" w:rsidR="000E5798" w:rsidRPr="00D13524" w:rsidRDefault="006C4B0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F04394">
      <w:pPr>
        <w:rPr>
          <w:rFonts w:ascii="Calibri" w:hAnsi="Calibri" w:cs="Arial"/>
          <w:sz w:val="20"/>
        </w:rPr>
      </w:pPr>
      <w:r w:rsidRPr="00F04394">
        <w:rPr>
          <w:rFonts w:ascii="Calibri" w:hAnsi="Calibri" w:cs="Arial"/>
          <w:b/>
          <w:noProof/>
          <w:sz w:val="24"/>
        </w:rPr>
        <w:pict w14:anchorId="6A2B6BBA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86457A" w:rsidRDefault="00A40B48">
      <w:pPr>
        <w:rPr>
          <w:rFonts w:ascii="Calibri" w:hAnsi="Calibri" w:cs="Arial"/>
          <w:b/>
          <w:color w:val="2F5496" w:themeColor="accent1" w:themeShade="BF"/>
          <w:sz w:val="24"/>
        </w:rPr>
      </w:pPr>
      <w:r w:rsidRPr="0086457A">
        <w:rPr>
          <w:rFonts w:ascii="Calibri" w:hAnsi="Calibri" w:cs="Arial"/>
          <w:b/>
          <w:color w:val="2F5496" w:themeColor="accent1" w:themeShade="BF"/>
          <w:sz w:val="24"/>
        </w:rPr>
        <w:t>Informatie over de be</w:t>
      </w:r>
      <w:r w:rsidR="00C955D4" w:rsidRPr="0086457A">
        <w:rPr>
          <w:rFonts w:ascii="Calibri" w:hAnsi="Calibri" w:cs="Arial"/>
          <w:b/>
          <w:color w:val="2F5496" w:themeColor="accent1" w:themeShade="BF"/>
          <w:sz w:val="24"/>
        </w:rPr>
        <w:t xml:space="preserve">klaagde </w:t>
      </w:r>
      <w:r w:rsidR="0086457A">
        <w:rPr>
          <w:rFonts w:ascii="Calibri" w:hAnsi="Calibri" w:cs="Arial"/>
          <w:b/>
          <w:color w:val="2F5496" w:themeColor="accent1" w:themeShade="BF"/>
          <w:sz w:val="24"/>
        </w:rPr>
        <w:t>zorgverlener</w:t>
      </w:r>
      <w:r w:rsidRPr="0086457A">
        <w:rPr>
          <w:rFonts w:ascii="Calibri" w:hAnsi="Calibri" w:cs="Arial"/>
          <w:b/>
          <w:color w:val="2F5496" w:themeColor="accent1" w:themeShade="BF"/>
          <w:sz w:val="24"/>
        </w:rPr>
        <w:t xml:space="preserve"> en over uw</w:t>
      </w:r>
      <w:r w:rsidR="00C955D4" w:rsidRPr="0086457A">
        <w:rPr>
          <w:rFonts w:ascii="Calibri" w:hAnsi="Calibri" w:cs="Arial"/>
          <w:b/>
          <w:color w:val="2F5496" w:themeColor="accent1" w:themeShade="BF"/>
          <w:sz w:val="24"/>
        </w:rPr>
        <w:t xml:space="preserve"> klacht</w:t>
      </w:r>
    </w:p>
    <w:p w14:paraId="3C1279D5" w14:textId="77777777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459CE6E1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F04394">
      <w:pPr>
        <w:rPr>
          <w:rFonts w:ascii="Calibri" w:hAnsi="Calibri" w:cs="Arial"/>
          <w:b/>
          <w:sz w:val="24"/>
        </w:rPr>
      </w:pPr>
      <w:r w:rsidRPr="00F04394">
        <w:rPr>
          <w:rFonts w:ascii="Calibri" w:hAnsi="Calibri" w:cs="Arial"/>
          <w:b/>
          <w:noProof/>
          <w:sz w:val="24"/>
        </w:rPr>
        <w:pict w14:anchorId="1ED09E42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86457A" w:rsidRDefault="004567DC">
      <w:pPr>
        <w:rPr>
          <w:rFonts w:ascii="Calibri" w:hAnsi="Calibri" w:cs="Arial"/>
          <w:b/>
          <w:color w:val="2F5496" w:themeColor="accent1" w:themeShade="BF"/>
          <w:sz w:val="24"/>
        </w:rPr>
      </w:pPr>
      <w:r w:rsidRPr="0086457A">
        <w:rPr>
          <w:rFonts w:ascii="Calibri" w:hAnsi="Calibri" w:cs="Arial"/>
          <w:b/>
          <w:color w:val="2F5496" w:themeColor="accent1" w:themeShade="BF"/>
          <w:sz w:val="24"/>
        </w:rPr>
        <w:t>Informatie over de klachtafhandeling</w:t>
      </w:r>
      <w:r w:rsidR="00750F3F" w:rsidRPr="0086457A">
        <w:rPr>
          <w:rFonts w:ascii="Calibri" w:hAnsi="Calibri" w:cs="Arial"/>
          <w:b/>
          <w:color w:val="2F5496" w:themeColor="accent1" w:themeShade="BF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/>
          <w:bCs/>
          <w:sz w:val="20"/>
        </w:rPr>
      </w:r>
      <w:r w:rsidR="00F0439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Cs/>
          <w:sz w:val="20"/>
        </w:rPr>
      </w:r>
      <w:r w:rsidR="00F0439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/>
          <w:bCs/>
          <w:sz w:val="20"/>
        </w:rPr>
      </w:r>
      <w:r w:rsidR="00F0439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Cs/>
          <w:sz w:val="20"/>
        </w:rPr>
      </w:r>
      <w:r w:rsidR="00F0439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F04394" w:rsidRPr="00F04394">
        <w:rPr>
          <w:rFonts w:ascii="Calibri" w:hAnsi="Calibri" w:cs="Arial"/>
          <w:b/>
          <w:noProof/>
          <w:sz w:val="24"/>
        </w:rPr>
        <w:pict w14:anchorId="4453FBBB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86457A" w:rsidRDefault="0088476B">
      <w:pPr>
        <w:rPr>
          <w:rFonts w:ascii="Calibri" w:hAnsi="Calibri" w:cs="Arial"/>
          <w:b/>
          <w:color w:val="2F5496" w:themeColor="accent1" w:themeShade="BF"/>
          <w:sz w:val="24"/>
        </w:rPr>
      </w:pPr>
      <w:r w:rsidRPr="0086457A">
        <w:rPr>
          <w:rFonts w:ascii="Calibri" w:hAnsi="Calibri" w:cs="Arial"/>
          <w:b/>
          <w:color w:val="2F5496" w:themeColor="accent1" w:themeShade="BF"/>
          <w:sz w:val="24"/>
        </w:rPr>
        <w:t>Contact</w:t>
      </w:r>
      <w:r w:rsidR="006C5E16" w:rsidRPr="0086457A">
        <w:rPr>
          <w:rFonts w:ascii="Calibri" w:hAnsi="Calibri" w:cs="Arial"/>
          <w:b/>
          <w:color w:val="2F5496" w:themeColor="accent1" w:themeShade="BF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/>
          <w:bCs/>
          <w:sz w:val="20"/>
        </w:rPr>
      </w:r>
      <w:r w:rsidR="00F0439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/>
          <w:bCs/>
          <w:sz w:val="20"/>
        </w:rPr>
      </w:r>
      <w:r w:rsidR="00F0439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1ADBEC4E" w14:textId="2895069C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F04394">
        <w:rPr>
          <w:rFonts w:ascii="Calibri" w:hAnsi="Calibri" w:cs="Arial"/>
          <w:bCs/>
          <w:sz w:val="20"/>
        </w:rPr>
      </w:r>
      <w:r w:rsidR="00F0439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3ECFBA62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422E24F5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7F4C9F4B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02053D0A" w14:textId="77777777" w:rsidR="00AE293B" w:rsidRPr="00D13524" w:rsidRDefault="00F04394" w:rsidP="00AE293B">
      <w:pPr>
        <w:rPr>
          <w:rFonts w:ascii="Calibri" w:hAnsi="Calibri" w:cs="Arial"/>
          <w:b/>
          <w:sz w:val="24"/>
        </w:rPr>
      </w:pPr>
      <w:r w:rsidRPr="00F04394">
        <w:rPr>
          <w:rFonts w:ascii="Calibri" w:hAnsi="Calibri" w:cs="Arial"/>
          <w:b/>
          <w:noProof/>
          <w:sz w:val="24"/>
        </w:rPr>
        <w:pict w14:anchorId="64ECFFC9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86457A" w:rsidRDefault="00AE293B" w:rsidP="00AE293B">
      <w:pPr>
        <w:rPr>
          <w:rFonts w:ascii="Calibri" w:hAnsi="Calibri" w:cs="Arial"/>
          <w:b/>
          <w:color w:val="2F5496" w:themeColor="accent1" w:themeShade="BF"/>
          <w:sz w:val="24"/>
        </w:rPr>
      </w:pPr>
      <w:r w:rsidRPr="0086457A">
        <w:rPr>
          <w:rFonts w:ascii="Calibri" w:hAnsi="Calibri" w:cs="Arial"/>
          <w:b/>
          <w:color w:val="2F5496" w:themeColor="accent1" w:themeShade="BF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3C374EE8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30DAFADD" w14:textId="42B42ED4" w:rsidR="00AE293B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>. 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  <w:r w:rsidR="00AE293B"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77777777" w:rsidR="005735D7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dit contact 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F04394" w:rsidP="00EE5C32">
      <w:pPr>
        <w:rPr>
          <w:rFonts w:ascii="Calibri" w:hAnsi="Calibri" w:cs="Arial"/>
          <w:b/>
          <w:sz w:val="24"/>
        </w:rPr>
      </w:pPr>
      <w:r w:rsidRPr="00F04394">
        <w:rPr>
          <w:rFonts w:ascii="Calibri" w:hAnsi="Calibri" w:cs="Arial"/>
          <w:b/>
          <w:noProof/>
          <w:sz w:val="24"/>
        </w:rPr>
        <w:pict w14:anchorId="731DAD77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86457A" w:rsidRDefault="00EE5C32" w:rsidP="00EE5C32">
      <w:pPr>
        <w:rPr>
          <w:rFonts w:ascii="Calibri" w:hAnsi="Calibri" w:cs="Arial"/>
          <w:b/>
          <w:color w:val="2F5496" w:themeColor="accent1" w:themeShade="BF"/>
          <w:sz w:val="24"/>
        </w:rPr>
      </w:pPr>
      <w:r w:rsidRPr="0086457A">
        <w:rPr>
          <w:rFonts w:ascii="Calibri" w:hAnsi="Calibri" w:cs="Arial"/>
          <w:b/>
          <w:color w:val="2F5496" w:themeColor="accent1" w:themeShade="BF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7C5C04A7" w:rsidR="00D60A04" w:rsidRPr="0086457A" w:rsidRDefault="004C1992">
      <w:pPr>
        <w:rPr>
          <w:rFonts w:ascii="Calibri" w:hAnsi="Calibri" w:cs="Arial"/>
          <w:i/>
          <w:iCs/>
          <w:color w:val="2F5496" w:themeColor="accent1" w:themeShade="BF"/>
          <w:sz w:val="16"/>
          <w:szCs w:val="16"/>
        </w:rPr>
      </w:pPr>
      <w:r w:rsidRPr="0086457A">
        <w:rPr>
          <w:rFonts w:ascii="Calibri" w:hAnsi="Calibri" w:cs="Arial"/>
          <w:i/>
          <w:iCs/>
          <w:color w:val="2F5496" w:themeColor="accent1" w:themeShade="BF"/>
          <w:sz w:val="16"/>
          <w:szCs w:val="16"/>
        </w:rPr>
        <w:t>v</w:t>
      </w:r>
      <w:r w:rsidR="007215C1" w:rsidRPr="0086457A">
        <w:rPr>
          <w:rFonts w:ascii="Calibri" w:hAnsi="Calibri" w:cs="Arial"/>
          <w:i/>
          <w:iCs/>
          <w:color w:val="2F5496" w:themeColor="accent1" w:themeShade="BF"/>
          <w:sz w:val="16"/>
          <w:szCs w:val="16"/>
        </w:rPr>
        <w:t xml:space="preserve">ersie </w:t>
      </w:r>
      <w:r w:rsidR="0086457A">
        <w:rPr>
          <w:rFonts w:ascii="Calibri" w:hAnsi="Calibri" w:cs="Arial"/>
          <w:i/>
          <w:iCs/>
          <w:color w:val="2F5496" w:themeColor="accent1" w:themeShade="BF"/>
          <w:sz w:val="16"/>
          <w:szCs w:val="16"/>
        </w:rPr>
        <w:t>MT011222</w:t>
      </w:r>
      <w:r w:rsidR="00E244DD" w:rsidRPr="0086457A">
        <w:rPr>
          <w:rFonts w:ascii="Calibri" w:hAnsi="Calibri" w:cs="Arial"/>
          <w:i/>
          <w:iCs/>
          <w:color w:val="2F5496" w:themeColor="accent1" w:themeShade="BF"/>
          <w:sz w:val="16"/>
          <w:szCs w:val="16"/>
        </w:rPr>
        <w:t xml:space="preserve"> </w:t>
      </w:r>
      <w:r w:rsidR="007215C1" w:rsidRPr="0086457A">
        <w:rPr>
          <w:rFonts w:ascii="Calibri" w:hAnsi="Calibri" w:cs="Arial"/>
          <w:i/>
          <w:iCs/>
          <w:color w:val="2F5496" w:themeColor="accent1" w:themeShade="BF"/>
          <w:sz w:val="16"/>
          <w:szCs w:val="16"/>
        </w:rPr>
        <w:t>- definitief</w:t>
      </w:r>
    </w:p>
    <w:sectPr w:rsidR="00D60A04" w:rsidRPr="0086457A" w:rsidSect="006C4B0F">
      <w:headerReference w:type="default" r:id="rId11"/>
      <w:footerReference w:type="even" r:id="rId12"/>
      <w:footerReference w:type="default" r:id="rId13"/>
      <w:pgSz w:w="11906" w:h="16838"/>
      <w:pgMar w:top="465" w:right="567" w:bottom="567" w:left="1418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E6B3" w14:textId="77777777" w:rsidR="00F04394" w:rsidRDefault="00F04394">
      <w:r>
        <w:separator/>
      </w:r>
    </w:p>
  </w:endnote>
  <w:endnote w:type="continuationSeparator" w:id="0">
    <w:p w14:paraId="665D2EBB" w14:textId="77777777" w:rsidR="00F04394" w:rsidRDefault="00F0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A2391F" w:rsidRDefault="00A40B48" w:rsidP="00E92BA1">
    <w:pPr>
      <w:pStyle w:val="Voettekst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  <w:r w:rsidRPr="00A2391F"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  <w:t>Klachtenformulier</w:t>
    </w:r>
  </w:p>
  <w:p w14:paraId="09BBE660" w14:textId="39A1ADFB" w:rsidR="00A40B48" w:rsidRPr="007215C1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  <w:lang w:val="fr-FR"/>
      </w:rPr>
    </w:pPr>
    <w:r w:rsidRPr="00A2391F"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  <w:t>Klachtenregeling</w:t>
    </w:r>
    <w:r w:rsidR="00A2391F"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  <w:t xml:space="preserve"> NIP voor solistisch werkende psychologen</w:t>
    </w:r>
    <w:r w:rsidR="0086457A"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  <w:t xml:space="preserve"> (versie 1 december 2022)</w:t>
    </w:r>
    <w:r w:rsidR="00E92BA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ab/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begin"/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instrText>PAGE   \* MERGEFORMAT</w:instrText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separate"/>
    </w:r>
    <w:r w:rsidR="0070505D">
      <w:rPr>
        <w:rFonts w:ascii="Arial" w:hAnsi="Arial" w:cs="Arial"/>
        <w:b/>
        <w:iCs/>
        <w:noProof/>
        <w:sz w:val="18"/>
        <w:szCs w:val="18"/>
        <w:lang w:val="fr-FR"/>
      </w:rPr>
      <w:t>1</w:t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94E5" w14:textId="77777777" w:rsidR="00F04394" w:rsidRDefault="00F04394">
      <w:r>
        <w:separator/>
      </w:r>
    </w:p>
  </w:footnote>
  <w:footnote w:type="continuationSeparator" w:id="0">
    <w:p w14:paraId="4A2B963A" w14:textId="77777777" w:rsidR="00F04394" w:rsidRDefault="00F0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4gHh04EmERHrhvz6wqmrIT9mM4j+x4/Lg+pOh639hKfKAEwpUy/jXb9oYe2vwo6Bvo7oRvmQp2GdRBvB6f6w==" w:salt="iQxB4SfmpHkuVlwPZwlhP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6362D"/>
    <w:rsid w:val="00096131"/>
    <w:rsid w:val="000B3C78"/>
    <w:rsid w:val="000D58CD"/>
    <w:rsid w:val="000E5798"/>
    <w:rsid w:val="00182127"/>
    <w:rsid w:val="001C11B3"/>
    <w:rsid w:val="001C7A3A"/>
    <w:rsid w:val="0021174E"/>
    <w:rsid w:val="00243D79"/>
    <w:rsid w:val="00262642"/>
    <w:rsid w:val="002A527D"/>
    <w:rsid w:val="002D1A17"/>
    <w:rsid w:val="002D722C"/>
    <w:rsid w:val="002E39DA"/>
    <w:rsid w:val="00307DF1"/>
    <w:rsid w:val="00327314"/>
    <w:rsid w:val="00370B55"/>
    <w:rsid w:val="00372114"/>
    <w:rsid w:val="00386892"/>
    <w:rsid w:val="003E7B32"/>
    <w:rsid w:val="004258CE"/>
    <w:rsid w:val="004530F3"/>
    <w:rsid w:val="004567DC"/>
    <w:rsid w:val="004577EF"/>
    <w:rsid w:val="004675F9"/>
    <w:rsid w:val="004847BF"/>
    <w:rsid w:val="004C1992"/>
    <w:rsid w:val="00520F6F"/>
    <w:rsid w:val="005735D7"/>
    <w:rsid w:val="005B7FC8"/>
    <w:rsid w:val="005D56E7"/>
    <w:rsid w:val="006044CD"/>
    <w:rsid w:val="00680F1F"/>
    <w:rsid w:val="006B7AA5"/>
    <w:rsid w:val="006C4B0F"/>
    <w:rsid w:val="006C5E16"/>
    <w:rsid w:val="006E538C"/>
    <w:rsid w:val="0070505D"/>
    <w:rsid w:val="00716665"/>
    <w:rsid w:val="007215C1"/>
    <w:rsid w:val="007264A6"/>
    <w:rsid w:val="00750F3F"/>
    <w:rsid w:val="00781834"/>
    <w:rsid w:val="007F28BC"/>
    <w:rsid w:val="007F34B8"/>
    <w:rsid w:val="00844BC5"/>
    <w:rsid w:val="008609E6"/>
    <w:rsid w:val="0086457A"/>
    <w:rsid w:val="0088476B"/>
    <w:rsid w:val="00885095"/>
    <w:rsid w:val="008E394E"/>
    <w:rsid w:val="0090720A"/>
    <w:rsid w:val="00917538"/>
    <w:rsid w:val="009317A3"/>
    <w:rsid w:val="00983FAB"/>
    <w:rsid w:val="009B6073"/>
    <w:rsid w:val="009C7B7A"/>
    <w:rsid w:val="00A2391F"/>
    <w:rsid w:val="00A40B48"/>
    <w:rsid w:val="00A809C9"/>
    <w:rsid w:val="00AC4BED"/>
    <w:rsid w:val="00AE293B"/>
    <w:rsid w:val="00AF11FC"/>
    <w:rsid w:val="00B0772E"/>
    <w:rsid w:val="00B1283D"/>
    <w:rsid w:val="00B57C8C"/>
    <w:rsid w:val="00BA73C1"/>
    <w:rsid w:val="00C00FD3"/>
    <w:rsid w:val="00C11E14"/>
    <w:rsid w:val="00C13CA9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95B2A"/>
    <w:rsid w:val="00DA750B"/>
    <w:rsid w:val="00DC607D"/>
    <w:rsid w:val="00DF53A5"/>
    <w:rsid w:val="00E244DD"/>
    <w:rsid w:val="00E46A3F"/>
    <w:rsid w:val="00E81A0B"/>
    <w:rsid w:val="00E92BA1"/>
    <w:rsid w:val="00EA360D"/>
    <w:rsid w:val="00EE5C32"/>
    <w:rsid w:val="00F04394"/>
    <w:rsid w:val="00F120BA"/>
    <w:rsid w:val="00F1266F"/>
    <w:rsid w:val="00F25321"/>
    <w:rsid w:val="00F44573"/>
    <w:rsid w:val="00F5066B"/>
    <w:rsid w:val="00F612F1"/>
    <w:rsid w:val="00F61623"/>
    <w:rsid w:val="00F67192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IP@klachtencompany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1</TotalTime>
  <Pages>3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6369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Jan-Willem de Goeij</cp:lastModifiedBy>
  <cp:revision>2</cp:revision>
  <cp:lastPrinted>2022-12-02T07:14:00Z</cp:lastPrinted>
  <dcterms:created xsi:type="dcterms:W3CDTF">2022-12-28T13:23:00Z</dcterms:created>
  <dcterms:modified xsi:type="dcterms:W3CDTF">2022-12-28T13:23:00Z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